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CE96B" w14:textId="75F7D2A8" w:rsidR="00944697" w:rsidRDefault="00944697" w:rsidP="00944697">
      <w:pPr>
        <w:jc w:val="center"/>
      </w:pPr>
      <w:r w:rsidRPr="00AC0285">
        <w:rPr>
          <w:noProof/>
        </w:rPr>
        <w:drawing>
          <wp:inline distT="0" distB="0" distL="0" distR="0" wp14:anchorId="3F596EC4" wp14:editId="64FB3915">
            <wp:extent cx="2216342" cy="1566249"/>
            <wp:effectExtent l="0" t="0" r="0" b="0"/>
            <wp:docPr id="119357766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357766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02687" cy="1627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2767A" w14:textId="0AC07D68" w:rsidR="00E94740" w:rsidRPr="00B9463B" w:rsidRDefault="00E94740" w:rsidP="00944697">
      <w:pPr>
        <w:jc w:val="both"/>
        <w:rPr>
          <w:rFonts w:ascii="Times New Roman" w:hAnsi="Times New Roman" w:cs="Times New Roman"/>
        </w:rPr>
      </w:pPr>
      <w:r w:rsidRPr="00B9463B">
        <w:rPr>
          <w:rFonts w:ascii="Times New Roman" w:hAnsi="Times New Roman" w:cs="Times New Roman"/>
        </w:rPr>
        <w:t>In vista delle celebrazioni per gli ottocento anni dalla morte di San Francesco d’Assisi, Autostrade per l’Italia trasforma il viaggio di milioni di italiani in un’occasione di memoria, scoperta e valorizzazione dei territori che custodiscono la sua eredità. L’</w:t>
      </w:r>
      <w:proofErr w:type="spellStart"/>
      <w:r w:rsidRPr="00B9463B">
        <w:rPr>
          <w:rFonts w:ascii="Times New Roman" w:hAnsi="Times New Roman" w:cs="Times New Roman"/>
        </w:rPr>
        <w:t>Ottocentenario</w:t>
      </w:r>
      <w:proofErr w:type="spellEnd"/>
      <w:r w:rsidRPr="00B9463B">
        <w:rPr>
          <w:rFonts w:ascii="Times New Roman" w:hAnsi="Times New Roman" w:cs="Times New Roman"/>
        </w:rPr>
        <w:t xml:space="preserve">, che prenderà </w:t>
      </w:r>
      <w:r w:rsidR="00E31889" w:rsidRPr="00B9463B">
        <w:rPr>
          <w:rFonts w:ascii="Times New Roman" w:hAnsi="Times New Roman" w:cs="Times New Roman"/>
        </w:rPr>
        <w:t>il via</w:t>
      </w:r>
      <w:r w:rsidRPr="00B9463B">
        <w:rPr>
          <w:rFonts w:ascii="Times New Roman" w:hAnsi="Times New Roman" w:cs="Times New Roman"/>
        </w:rPr>
        <w:t xml:space="preserve"> nel 2026 sotto l’egida del </w:t>
      </w:r>
      <w:r w:rsidR="00975432" w:rsidRPr="00B9463B">
        <w:rPr>
          <w:rFonts w:ascii="Times New Roman" w:hAnsi="Times New Roman" w:cs="Times New Roman"/>
        </w:rPr>
        <w:t>“</w:t>
      </w:r>
      <w:r w:rsidRPr="00B9463B">
        <w:rPr>
          <w:rFonts w:ascii="Times New Roman" w:hAnsi="Times New Roman" w:cs="Times New Roman"/>
        </w:rPr>
        <w:t xml:space="preserve">Comitato nazionale </w:t>
      </w:r>
      <w:r w:rsidR="00975432" w:rsidRPr="00B9463B">
        <w:rPr>
          <w:rFonts w:ascii="Times New Roman" w:hAnsi="Times New Roman" w:cs="Times New Roman"/>
        </w:rPr>
        <w:t xml:space="preserve">per le celebrazioni dell’ottavo centenario della morte di San Francesco di Assisi” </w:t>
      </w:r>
      <w:r w:rsidRPr="00B9463B">
        <w:rPr>
          <w:rFonts w:ascii="Times New Roman" w:hAnsi="Times New Roman" w:cs="Times New Roman"/>
        </w:rPr>
        <w:t xml:space="preserve">istituito dal Governo, sarà </w:t>
      </w:r>
      <w:r w:rsidR="00E31889" w:rsidRPr="00B9463B">
        <w:rPr>
          <w:rFonts w:ascii="Times New Roman" w:hAnsi="Times New Roman" w:cs="Times New Roman"/>
        </w:rPr>
        <w:t xml:space="preserve">infatti </w:t>
      </w:r>
      <w:r w:rsidRPr="00B9463B">
        <w:rPr>
          <w:rFonts w:ascii="Times New Roman" w:hAnsi="Times New Roman" w:cs="Times New Roman"/>
        </w:rPr>
        <w:t>celebrato anche lungo la rete autostradale attraverso un progetto che mette a disposizione infrastrutture e canali di comunicazione per dare visibilità alle terre francescane, custodi di spiritualità e cultura che continuano a parlare al mondo intero.</w:t>
      </w:r>
    </w:p>
    <w:p w14:paraId="493A8B0F" w14:textId="18434824" w:rsidR="00E94740" w:rsidRPr="00B9463B" w:rsidRDefault="00E94740" w:rsidP="00AC4C85">
      <w:pPr>
        <w:jc w:val="both"/>
        <w:rPr>
          <w:rFonts w:ascii="Times New Roman" w:hAnsi="Times New Roman" w:cs="Times New Roman"/>
        </w:rPr>
      </w:pPr>
      <w:r w:rsidRPr="00B9463B">
        <w:rPr>
          <w:rFonts w:ascii="Times New Roman" w:hAnsi="Times New Roman" w:cs="Times New Roman"/>
        </w:rPr>
        <w:t>L’iniziativa nasce con l’intento di esaltare il patrimonio culturale e spirituale legato ai luoghi francescani</w:t>
      </w:r>
      <w:r w:rsidR="00E31889" w:rsidRPr="00B9463B">
        <w:rPr>
          <w:rFonts w:ascii="Times New Roman" w:hAnsi="Times New Roman" w:cs="Times New Roman"/>
        </w:rPr>
        <w:t>,</w:t>
      </w:r>
      <w:r w:rsidRPr="00B9463B">
        <w:rPr>
          <w:rFonts w:ascii="Times New Roman" w:hAnsi="Times New Roman" w:cs="Times New Roman"/>
        </w:rPr>
        <w:t xml:space="preserve"> integrando la narrazione storica con esperienze di viaggio dedicate e con strumenti di marketing territoriale. </w:t>
      </w:r>
      <w:r w:rsidR="00E31889" w:rsidRPr="00B9463B">
        <w:rPr>
          <w:rFonts w:ascii="Times New Roman" w:hAnsi="Times New Roman" w:cs="Times New Roman"/>
        </w:rPr>
        <w:t>A questo scopo</w:t>
      </w:r>
      <w:r w:rsidRPr="00B9463B">
        <w:rPr>
          <w:rFonts w:ascii="Times New Roman" w:hAnsi="Times New Roman" w:cs="Times New Roman"/>
        </w:rPr>
        <w:t xml:space="preserve"> sarà realizzata un’identità visiva specifica che accompagnerà tutte le attività di comunicazione, a partire dal sito web di Autostrade per l’Italia che ospiterà una sezione interamente dedicata alle </w:t>
      </w:r>
      <w:proofErr w:type="spellStart"/>
      <w:r w:rsidRPr="00B9463B">
        <w:rPr>
          <w:rFonts w:ascii="Times New Roman" w:hAnsi="Times New Roman" w:cs="Times New Roman"/>
        </w:rPr>
        <w:t>experience</w:t>
      </w:r>
      <w:proofErr w:type="spellEnd"/>
      <w:r w:rsidRPr="00B9463B">
        <w:rPr>
          <w:rFonts w:ascii="Times New Roman" w:hAnsi="Times New Roman" w:cs="Times New Roman"/>
        </w:rPr>
        <w:t xml:space="preserve"> francescane, arricchita da contenuti multimediali e itinerari geolocalizzati.</w:t>
      </w:r>
    </w:p>
    <w:p w14:paraId="65F59C2F" w14:textId="33E15C29" w:rsidR="00E94740" w:rsidRPr="00B9463B" w:rsidRDefault="00E94740" w:rsidP="00AC4C85">
      <w:pPr>
        <w:jc w:val="both"/>
        <w:rPr>
          <w:rFonts w:ascii="Times New Roman" w:hAnsi="Times New Roman" w:cs="Times New Roman"/>
        </w:rPr>
      </w:pPr>
      <w:r w:rsidRPr="00B9463B">
        <w:rPr>
          <w:rFonts w:ascii="Times New Roman" w:hAnsi="Times New Roman" w:cs="Times New Roman"/>
        </w:rPr>
        <w:t xml:space="preserve">Le aree di servizio diventeranno veri e propri punti di contatto lungo la rete, con totem e cartelli descrittivi che guideranno i viaggiatori alla scoperta dei luoghi francescani attraverso QR code collegati a contenuti digitali di approfondimento. </w:t>
      </w:r>
    </w:p>
    <w:p w14:paraId="74219FE1" w14:textId="15DFA965" w:rsidR="004E7F93" w:rsidRPr="00B9463B" w:rsidRDefault="00E94740" w:rsidP="00AC4C85">
      <w:pPr>
        <w:jc w:val="both"/>
        <w:rPr>
          <w:rFonts w:ascii="Times New Roman" w:hAnsi="Times New Roman" w:cs="Times New Roman"/>
        </w:rPr>
      </w:pPr>
      <w:r w:rsidRPr="00B9463B">
        <w:rPr>
          <w:rFonts w:ascii="Times New Roman" w:hAnsi="Times New Roman" w:cs="Times New Roman"/>
        </w:rPr>
        <w:t xml:space="preserve">Con questa iniziativa Autostrade per l’Italia rafforza il proprio ruolo di promotore della valorizzazione culturale del Paese, </w:t>
      </w:r>
      <w:r w:rsidR="00E31889" w:rsidRPr="00B9463B">
        <w:rPr>
          <w:rFonts w:ascii="Times New Roman" w:hAnsi="Times New Roman" w:cs="Times New Roman"/>
        </w:rPr>
        <w:t>rendendo</w:t>
      </w:r>
      <w:r w:rsidRPr="00B9463B">
        <w:rPr>
          <w:rFonts w:ascii="Times New Roman" w:hAnsi="Times New Roman" w:cs="Times New Roman"/>
        </w:rPr>
        <w:t xml:space="preserve"> l</w:t>
      </w:r>
      <w:r w:rsidR="00E31889" w:rsidRPr="00B9463B">
        <w:rPr>
          <w:rFonts w:ascii="Times New Roman" w:hAnsi="Times New Roman" w:cs="Times New Roman"/>
        </w:rPr>
        <w:t xml:space="preserve">a propria </w:t>
      </w:r>
      <w:r w:rsidRPr="00B9463B">
        <w:rPr>
          <w:rFonts w:ascii="Times New Roman" w:hAnsi="Times New Roman" w:cs="Times New Roman"/>
        </w:rPr>
        <w:t xml:space="preserve">infrastruttura un collegamento tra mobilità e identità collettiva. La testimonianza di San Francesco, simbolo universale di pace e dialogo, sarà così celebrata non solo nei luoghi che ne custodiscono la memoria, </w:t>
      </w:r>
      <w:r w:rsidR="00E31889" w:rsidRPr="00B9463B">
        <w:rPr>
          <w:rFonts w:ascii="Times New Roman" w:hAnsi="Times New Roman" w:cs="Times New Roman"/>
        </w:rPr>
        <w:t>accompagnando i percorsi quotidiani di chi attraversa il Paese</w:t>
      </w:r>
      <w:r w:rsidRPr="00B9463B">
        <w:rPr>
          <w:rFonts w:ascii="Times New Roman" w:hAnsi="Times New Roman" w:cs="Times New Roman"/>
        </w:rPr>
        <w:t>. Un modo per rendere vivo, anche in movimento, un messaggio che continua a parlare al mondo intero.</w:t>
      </w:r>
    </w:p>
    <w:sectPr w:rsidR="004E7F93" w:rsidRPr="00B9463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740"/>
    <w:rsid w:val="000068CE"/>
    <w:rsid w:val="00213701"/>
    <w:rsid w:val="00242AD2"/>
    <w:rsid w:val="002F6C2A"/>
    <w:rsid w:val="004E7F93"/>
    <w:rsid w:val="00811028"/>
    <w:rsid w:val="00826ABF"/>
    <w:rsid w:val="00944697"/>
    <w:rsid w:val="00975432"/>
    <w:rsid w:val="009A3D14"/>
    <w:rsid w:val="00AC0285"/>
    <w:rsid w:val="00AC4C85"/>
    <w:rsid w:val="00B36693"/>
    <w:rsid w:val="00B9463B"/>
    <w:rsid w:val="00E31889"/>
    <w:rsid w:val="00E74EC8"/>
    <w:rsid w:val="00E9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7CB6"/>
  <w15:chartTrackingRefBased/>
  <w15:docId w15:val="{25BFABDF-00AD-4665-A7BB-FBB0B1AB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947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947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947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947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947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947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947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947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947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947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947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947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94740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94740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9474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9474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9474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94740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947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947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947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47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947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9474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9474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94740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947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94740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947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Stamegna, Giuseppe</dc:creator>
  <cp:keywords/>
  <dc:description/>
  <cp:lastModifiedBy>Alice Lorgna</cp:lastModifiedBy>
  <cp:revision>2</cp:revision>
  <dcterms:created xsi:type="dcterms:W3CDTF">2025-09-30T15:23:00Z</dcterms:created>
  <dcterms:modified xsi:type="dcterms:W3CDTF">2025-09-30T15:23:00Z</dcterms:modified>
</cp:coreProperties>
</file>